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D737A" w14:textId="392C9AA1" w:rsidR="003642D9" w:rsidRDefault="005F781E">
      <w:pPr>
        <w:pStyle w:val="berschrift1"/>
        <w:numPr>
          <w:ilvl w:val="0"/>
          <w:numId w:val="0"/>
        </w:numPr>
      </w:pPr>
      <w:bookmarkStart w:id="0" w:name="__RefHeading___Toc562_26465490321"/>
      <w:r>
        <w:t>Von Würde und Wert</w:t>
      </w:r>
      <w:bookmarkEnd w:id="0"/>
      <w:r>
        <w:t xml:space="preserve"> – Menschenbild im Vergleich</w:t>
      </w:r>
    </w:p>
    <w:p w14:paraId="171B8168" w14:textId="77777777" w:rsidR="005F781E" w:rsidRPr="005F781E" w:rsidRDefault="005F781E" w:rsidP="005F781E">
      <w:pPr>
        <w:pStyle w:val="Textbody"/>
      </w:pPr>
    </w:p>
    <w:p w14:paraId="7F23DF44" w14:textId="6E6B2A14" w:rsidR="003642D9" w:rsidRDefault="005F781E">
      <w:pPr>
        <w:pStyle w:val="Textbody"/>
      </w:pPr>
      <w:r>
        <w:t>Im Grundgesetz unseres Staates wird in Artikel 1, Absatz 1 deutlich, nach welchem Menschenbild unser Zusammenleben gelingen soll.</w:t>
      </w:r>
    </w:p>
    <w:p w14:paraId="741F9F3C" w14:textId="398E0185" w:rsidR="005F781E" w:rsidRDefault="005F781E">
      <w:pPr>
        <w:pStyle w:val="Textbody"/>
      </w:pPr>
      <w:r>
        <w:t>„Die Würde des Menschen ist unantastbar. Sie zu achten und zu schützen ist Verpflichtung aller staatlichen Gewalt.“</w:t>
      </w:r>
    </w:p>
    <w:p w14:paraId="0DAB37A9" w14:textId="549D5A07" w:rsidR="003642D9" w:rsidRDefault="005F781E">
      <w:pPr>
        <w:pStyle w:val="Textbody"/>
      </w:pPr>
      <w:r>
        <w:t>Arbeitsauftrag:</w:t>
      </w:r>
    </w:p>
    <w:p w14:paraId="402FDA70" w14:textId="7243370E" w:rsidR="005F781E" w:rsidRDefault="005F781E" w:rsidP="005F781E">
      <w:pPr>
        <w:pStyle w:val="Textbody"/>
        <w:numPr>
          <w:ilvl w:val="0"/>
          <w:numId w:val="9"/>
        </w:numPr>
      </w:pPr>
      <w:r>
        <w:t>Erläutern Sie Unterschiede des Menschenbilds heute zum Menschenbild im Nationalsozialismus. Berücksichtigen Sie die Begriffe „Würde“ und „Wert“.</w:t>
      </w:r>
    </w:p>
    <w:p w14:paraId="70D1FA3C" w14:textId="5AC4368A" w:rsidR="00C2480C" w:rsidRDefault="00C2480C" w:rsidP="005F781E">
      <w:pPr>
        <w:pStyle w:val="Textbody"/>
        <w:numPr>
          <w:ilvl w:val="0"/>
          <w:numId w:val="9"/>
        </w:numPr>
      </w:pPr>
      <w:r>
        <w:t>Beurteilen Sie in Bezug auf den Fall Johannes Maurer, was geschieht, wenn die Würde eines Menschen missachtet wird.</w:t>
      </w:r>
    </w:p>
    <w:p w14:paraId="5A36F48D" w14:textId="463B3058" w:rsidR="00C2480C" w:rsidRDefault="00C2480C" w:rsidP="005F781E">
      <w:pPr>
        <w:pStyle w:val="Textbody"/>
        <w:numPr>
          <w:ilvl w:val="0"/>
          <w:numId w:val="9"/>
        </w:numPr>
      </w:pPr>
      <w:r>
        <w:t>Tauschen Sie Ihre Gedanken in Kleingruppen aus.</w:t>
      </w:r>
    </w:p>
    <w:sectPr w:rsidR="00C2480C">
      <w:headerReference w:type="default" r:id="rId7"/>
      <w:footerReference w:type="default" r:id="rId8"/>
      <w:pgSz w:w="11906" w:h="16838"/>
      <w:pgMar w:top="1190" w:right="1134" w:bottom="1134" w:left="1134" w:header="850" w:footer="720" w:gutter="0"/>
      <w:lnNumType w:countBy="5" w:distance="113" w:restart="continuous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E3E8A" w14:textId="77777777" w:rsidR="00A746F7" w:rsidRDefault="00A746F7">
      <w:pPr>
        <w:spacing w:line="240" w:lineRule="auto"/>
      </w:pPr>
      <w:r>
        <w:separator/>
      </w:r>
    </w:p>
  </w:endnote>
  <w:endnote w:type="continuationSeparator" w:id="0">
    <w:p w14:paraId="40FF8F52" w14:textId="77777777" w:rsidR="00A746F7" w:rsidRDefault="00A746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MV Bol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dea">
    <w:altName w:val="Times New Roman"/>
    <w:charset w:val="00"/>
    <w:family w:val="auto"/>
    <w:pitch w:val="variable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Noto Sans CJK SC">
    <w:charset w:val="00"/>
    <w:family w:val="auto"/>
    <w:pitch w:val="variable"/>
  </w:font>
  <w:font w:name="FreeMono">
    <w:charset w:val="00"/>
    <w:family w:val="modern"/>
    <w:pitch w:val="fixed"/>
  </w:font>
  <w:font w:name="Noto Sans Mono CJK SC">
    <w:charset w:val="00"/>
    <w:family w:val="modern"/>
    <w:pitch w:val="fixed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99CD9" w14:textId="4973F8D2" w:rsidR="00701DF0" w:rsidRDefault="001D3E3A">
    <w:pPr>
      <w:pStyle w:val="Fuzeile"/>
    </w:pPr>
    <w:r>
      <w:t xml:space="preserve">Stand: </w:t>
    </w:r>
    <w:r>
      <w:fldChar w:fldCharType="begin"/>
    </w:r>
    <w:r>
      <w:instrText xml:space="preserve"> DATE \@ "dd'.'MM'.'yy" </w:instrText>
    </w:r>
    <w:r>
      <w:fldChar w:fldCharType="separate"/>
    </w:r>
    <w:r>
      <w:rPr>
        <w:noProof/>
      </w:rPr>
      <w:t>30.07.25</w:t>
    </w:r>
    <w:r>
      <w:fldChar w:fldCharType="end"/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von </w:t>
    </w:r>
    <w:fldSimple w:instr=" NUMPAGES ">
      <w:r w:rsidR="00701DF0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17AC1" w14:textId="77777777" w:rsidR="00A746F7" w:rsidRDefault="00A746F7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2E13ADAF" w14:textId="77777777" w:rsidR="00A746F7" w:rsidRDefault="00A746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E148B" w14:textId="77777777" w:rsidR="00701DF0" w:rsidRDefault="001D3E3A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BE36D0" wp14:editId="2E49A520">
          <wp:simplePos x="0" y="0"/>
          <wp:positionH relativeFrom="column">
            <wp:posOffset>0</wp:posOffset>
          </wp:positionH>
          <wp:positionV relativeFrom="paragraph">
            <wp:align>bottom</wp:align>
          </wp:positionV>
          <wp:extent cx="792000" cy="457200"/>
          <wp:effectExtent l="0" t="0" r="0" b="0"/>
          <wp:wrapSquare wrapText="bothSides"/>
          <wp:docPr id="221837407" name="Bild1" title="Logo des ZS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200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  <w:t>Fachportal Landeskunde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A4F"/>
    <w:multiLevelType w:val="multilevel"/>
    <w:tmpl w:val="54522AB4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AF21CD4"/>
    <w:multiLevelType w:val="multilevel"/>
    <w:tmpl w:val="6FC20474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  <w:color w:val="84000D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  <w:color w:val="84000D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  <w:color w:val="84000D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  <w:color w:val="84000D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  <w:color w:val="84000D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  <w:color w:val="84000D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  <w:color w:val="84000D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  <w:color w:val="84000D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  <w:color w:val="84000D"/>
      </w:rPr>
    </w:lvl>
  </w:abstractNum>
  <w:abstractNum w:abstractNumId="2" w15:restartNumberingAfterBreak="0">
    <w:nsid w:val="24145BF7"/>
    <w:multiLevelType w:val="hybridMultilevel"/>
    <w:tmpl w:val="ABB241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A064B"/>
    <w:multiLevelType w:val="multilevel"/>
    <w:tmpl w:val="56FC575A"/>
    <w:styleLink w:val="Outline"/>
    <w:lvl w:ilvl="0">
      <w:start w:val="1"/>
      <w:numFmt w:val="decimal"/>
      <w:pStyle w:val="berschrift1"/>
      <w:lvlText w:val="%1"/>
      <w:lvlJc w:val="left"/>
    </w:lvl>
    <w:lvl w:ilvl="1">
      <w:start w:val="1"/>
      <w:numFmt w:val="decimal"/>
      <w:pStyle w:val="berschrift2"/>
      <w:lvlText w:val="%1.%2"/>
      <w:lvlJc w:val="left"/>
    </w:lvl>
    <w:lvl w:ilvl="2">
      <w:start w:val="1"/>
      <w:numFmt w:val="decimal"/>
      <w:pStyle w:val="berschrift3"/>
      <w:lvlText w:val="%1.%2.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4B1E7047"/>
    <w:multiLevelType w:val="multilevel"/>
    <w:tmpl w:val="384E72A0"/>
    <w:styleLink w:val="Numbering123"/>
    <w:lvl w:ilvl="0">
      <w:start w:val="1"/>
      <w:numFmt w:val="decimal"/>
      <w:lvlText w:val="%1."/>
      <w:lvlJc w:val="left"/>
      <w:pPr>
        <w:ind w:left="720" w:hanging="363"/>
      </w:pPr>
      <w:rPr>
        <w:rFonts w:ascii="Gudea" w:hAnsi="Gudea"/>
        <w:color w:val="84000D"/>
      </w:rPr>
    </w:lvl>
    <w:lvl w:ilvl="1">
      <w:start w:val="1"/>
      <w:numFmt w:val="decimal"/>
      <w:lvlText w:val="%2."/>
      <w:lvlJc w:val="left"/>
      <w:pPr>
        <w:ind w:left="1117" w:hanging="363"/>
      </w:pPr>
      <w:rPr>
        <w:rFonts w:ascii="Gudea" w:hAnsi="Gudea"/>
        <w:color w:val="84000D"/>
      </w:rPr>
    </w:lvl>
    <w:lvl w:ilvl="2">
      <w:start w:val="1"/>
      <w:numFmt w:val="decimal"/>
      <w:lvlText w:val="%3."/>
      <w:lvlJc w:val="left"/>
      <w:pPr>
        <w:ind w:left="1514" w:hanging="363"/>
      </w:pPr>
      <w:rPr>
        <w:rFonts w:ascii="Gudea" w:hAnsi="Gudea"/>
        <w:color w:val="84000D"/>
      </w:rPr>
    </w:lvl>
    <w:lvl w:ilvl="3">
      <w:start w:val="1"/>
      <w:numFmt w:val="decimal"/>
      <w:lvlText w:val="%4."/>
      <w:lvlJc w:val="left"/>
      <w:pPr>
        <w:ind w:left="1945" w:hanging="397"/>
      </w:pPr>
      <w:rPr>
        <w:rFonts w:ascii="Gudea" w:hAnsi="Gudea"/>
        <w:color w:val="84000D"/>
      </w:rPr>
    </w:lvl>
    <w:lvl w:ilvl="4">
      <w:start w:val="1"/>
      <w:numFmt w:val="decimal"/>
      <w:lvlText w:val="%5."/>
      <w:lvlJc w:val="left"/>
      <w:pPr>
        <w:ind w:left="2342" w:hanging="397"/>
      </w:pPr>
      <w:rPr>
        <w:rFonts w:ascii="Gudea" w:hAnsi="Gudea"/>
        <w:color w:val="84000D"/>
      </w:rPr>
    </w:lvl>
    <w:lvl w:ilvl="5">
      <w:start w:val="1"/>
      <w:numFmt w:val="decimal"/>
      <w:lvlText w:val="%6."/>
      <w:lvlJc w:val="left"/>
      <w:pPr>
        <w:ind w:left="2738" w:hanging="397"/>
      </w:pPr>
      <w:rPr>
        <w:rFonts w:ascii="Gudea" w:hAnsi="Gudea"/>
        <w:color w:val="84000D"/>
      </w:rPr>
    </w:lvl>
    <w:lvl w:ilvl="6">
      <w:start w:val="1"/>
      <w:numFmt w:val="decimal"/>
      <w:lvlText w:val="%7."/>
      <w:lvlJc w:val="left"/>
      <w:pPr>
        <w:ind w:left="3135" w:hanging="397"/>
      </w:pPr>
      <w:rPr>
        <w:rFonts w:ascii="Gudea" w:hAnsi="Gudea"/>
        <w:color w:val="84000D"/>
      </w:rPr>
    </w:lvl>
    <w:lvl w:ilvl="7">
      <w:start w:val="1"/>
      <w:numFmt w:val="decimal"/>
      <w:lvlText w:val="%8."/>
      <w:lvlJc w:val="left"/>
      <w:pPr>
        <w:ind w:left="3532" w:hanging="397"/>
      </w:pPr>
      <w:rPr>
        <w:rFonts w:ascii="Gudea" w:hAnsi="Gudea"/>
        <w:color w:val="84000D"/>
      </w:rPr>
    </w:lvl>
    <w:lvl w:ilvl="8">
      <w:start w:val="1"/>
      <w:numFmt w:val="decimal"/>
      <w:lvlText w:val="%9."/>
      <w:lvlJc w:val="left"/>
      <w:pPr>
        <w:ind w:left="3929" w:hanging="397"/>
      </w:pPr>
      <w:rPr>
        <w:rFonts w:ascii="Gudea" w:hAnsi="Gudea"/>
        <w:color w:val="84000D"/>
      </w:rPr>
    </w:lvl>
  </w:abstractNum>
  <w:abstractNum w:abstractNumId="5" w15:restartNumberingAfterBreak="0">
    <w:nsid w:val="59166E78"/>
    <w:multiLevelType w:val="multilevel"/>
    <w:tmpl w:val="A23EA050"/>
    <w:styleLink w:val="Numberingabc"/>
    <w:lvl w:ilvl="0">
      <w:start w:val="1"/>
      <w:numFmt w:val="lowerLetter"/>
      <w:lvlText w:val="%1)"/>
      <w:lvlJc w:val="left"/>
      <w:pPr>
        <w:ind w:left="720" w:hanging="363"/>
      </w:pPr>
      <w:rPr>
        <w:rFonts w:ascii="Gudea" w:hAnsi="Gudea"/>
        <w:color w:val="84000D"/>
      </w:rPr>
    </w:lvl>
    <w:lvl w:ilvl="1">
      <w:start w:val="1"/>
      <w:numFmt w:val="lowerLetter"/>
      <w:lvlText w:val="%2."/>
      <w:lvlJc w:val="left"/>
      <w:pPr>
        <w:ind w:left="1151" w:hanging="397"/>
      </w:pPr>
      <w:rPr>
        <w:rFonts w:ascii="Gudea" w:hAnsi="Gudea"/>
        <w:color w:val="84000D"/>
      </w:rPr>
    </w:lvl>
    <w:lvl w:ilvl="2">
      <w:start w:val="1"/>
      <w:numFmt w:val="lowerLetter"/>
      <w:lvlText w:val="%3."/>
      <w:lvlJc w:val="left"/>
      <w:pPr>
        <w:ind w:left="1548" w:hanging="397"/>
      </w:pPr>
      <w:rPr>
        <w:rFonts w:ascii="Gudea" w:hAnsi="Gudea"/>
        <w:color w:val="84000D"/>
      </w:rPr>
    </w:lvl>
    <w:lvl w:ilvl="3">
      <w:start w:val="1"/>
      <w:numFmt w:val="lowerLetter"/>
      <w:lvlText w:val="%4."/>
      <w:lvlJc w:val="left"/>
      <w:pPr>
        <w:ind w:left="1945" w:hanging="397"/>
      </w:pPr>
      <w:rPr>
        <w:rFonts w:ascii="Gudea" w:hAnsi="Gudea"/>
        <w:color w:val="84000D"/>
      </w:rPr>
    </w:lvl>
    <w:lvl w:ilvl="4">
      <w:start w:val="1"/>
      <w:numFmt w:val="lowerLetter"/>
      <w:lvlText w:val="%5."/>
      <w:lvlJc w:val="left"/>
      <w:pPr>
        <w:ind w:left="2342" w:hanging="397"/>
      </w:pPr>
      <w:rPr>
        <w:rFonts w:ascii="Gudea" w:hAnsi="Gudea"/>
        <w:color w:val="84000D"/>
      </w:rPr>
    </w:lvl>
    <w:lvl w:ilvl="5">
      <w:start w:val="1"/>
      <w:numFmt w:val="lowerLetter"/>
      <w:lvlText w:val="%6."/>
      <w:lvlJc w:val="left"/>
      <w:pPr>
        <w:ind w:left="2739" w:hanging="397"/>
      </w:pPr>
      <w:rPr>
        <w:rFonts w:ascii="Gudea" w:hAnsi="Gudea"/>
        <w:color w:val="84000D"/>
      </w:rPr>
    </w:lvl>
    <w:lvl w:ilvl="6">
      <w:start w:val="1"/>
      <w:numFmt w:val="lowerLetter"/>
      <w:lvlText w:val="%7."/>
      <w:lvlJc w:val="left"/>
      <w:pPr>
        <w:ind w:left="3136" w:hanging="397"/>
      </w:pPr>
      <w:rPr>
        <w:rFonts w:ascii="Gudea" w:hAnsi="Gudea"/>
        <w:color w:val="84000D"/>
      </w:rPr>
    </w:lvl>
    <w:lvl w:ilvl="7">
      <w:start w:val="1"/>
      <w:numFmt w:val="lowerLetter"/>
      <w:lvlText w:val="%8."/>
      <w:lvlJc w:val="left"/>
      <w:pPr>
        <w:ind w:left="3533" w:hanging="397"/>
      </w:pPr>
      <w:rPr>
        <w:rFonts w:ascii="Gudea" w:hAnsi="Gudea"/>
        <w:color w:val="84000D"/>
      </w:rPr>
    </w:lvl>
    <w:lvl w:ilvl="8">
      <w:start w:val="1"/>
      <w:numFmt w:val="lowerLetter"/>
      <w:lvlText w:val="%9."/>
      <w:lvlJc w:val="left"/>
      <w:pPr>
        <w:ind w:left="3930" w:hanging="397"/>
      </w:pPr>
      <w:rPr>
        <w:rFonts w:ascii="Gudea" w:hAnsi="Gudea"/>
        <w:color w:val="84000D"/>
      </w:rPr>
    </w:lvl>
  </w:abstractNum>
  <w:abstractNum w:abstractNumId="6" w15:restartNumberingAfterBreak="0">
    <w:nsid w:val="59851AB9"/>
    <w:multiLevelType w:val="multilevel"/>
    <w:tmpl w:val="D3C611AC"/>
    <w:styleLink w:val="Liste31"/>
    <w:lvl w:ilvl="0">
      <w:numFmt w:val="bullet"/>
      <w:lvlText w:val="☑"/>
      <w:lvlJc w:val="left"/>
      <w:pPr>
        <w:ind w:left="227" w:hanging="227"/>
      </w:pPr>
      <w:rPr>
        <w:rFonts w:ascii="OpenSymbol" w:hAnsi="OpenSymbol"/>
        <w:color w:val="84000D"/>
      </w:rPr>
    </w:lvl>
    <w:lvl w:ilvl="1">
      <w:numFmt w:val="bullet"/>
      <w:lvlText w:val="□"/>
      <w:lvlJc w:val="left"/>
      <w:pPr>
        <w:ind w:left="454" w:hanging="227"/>
      </w:pPr>
      <w:rPr>
        <w:rFonts w:ascii="OpenSymbol" w:hAnsi="OpenSymbol"/>
        <w:color w:val="84000D"/>
      </w:rPr>
    </w:lvl>
    <w:lvl w:ilvl="2">
      <w:numFmt w:val="bullet"/>
      <w:lvlText w:val="☑"/>
      <w:lvlJc w:val="left"/>
      <w:pPr>
        <w:ind w:left="227" w:hanging="227"/>
      </w:pPr>
      <w:rPr>
        <w:rFonts w:ascii="OpenSymbol" w:hAnsi="OpenSymbol"/>
        <w:color w:val="84000D"/>
      </w:rPr>
    </w:lvl>
    <w:lvl w:ilvl="3">
      <w:numFmt w:val="bullet"/>
      <w:lvlText w:val="□"/>
      <w:lvlJc w:val="left"/>
      <w:pPr>
        <w:ind w:left="454" w:hanging="227"/>
      </w:pPr>
      <w:rPr>
        <w:rFonts w:ascii="OpenSymbol" w:hAnsi="OpenSymbol"/>
        <w:color w:val="84000D"/>
      </w:rPr>
    </w:lvl>
    <w:lvl w:ilvl="4">
      <w:numFmt w:val="bullet"/>
      <w:lvlText w:val="☑"/>
      <w:lvlJc w:val="left"/>
      <w:pPr>
        <w:ind w:left="227" w:hanging="227"/>
      </w:pPr>
      <w:rPr>
        <w:rFonts w:ascii="OpenSymbol" w:hAnsi="OpenSymbol"/>
        <w:color w:val="84000D"/>
      </w:rPr>
    </w:lvl>
    <w:lvl w:ilvl="5">
      <w:numFmt w:val="bullet"/>
      <w:lvlText w:val="□"/>
      <w:lvlJc w:val="left"/>
      <w:pPr>
        <w:ind w:left="454" w:hanging="227"/>
      </w:pPr>
      <w:rPr>
        <w:rFonts w:ascii="OpenSymbol" w:hAnsi="OpenSymbol"/>
        <w:color w:val="84000D"/>
      </w:rPr>
    </w:lvl>
    <w:lvl w:ilvl="6">
      <w:numFmt w:val="bullet"/>
      <w:lvlText w:val="☑"/>
      <w:lvlJc w:val="left"/>
      <w:pPr>
        <w:ind w:left="227" w:hanging="227"/>
      </w:pPr>
      <w:rPr>
        <w:rFonts w:ascii="OpenSymbol" w:hAnsi="OpenSymbol"/>
        <w:color w:val="84000D"/>
      </w:rPr>
    </w:lvl>
    <w:lvl w:ilvl="7">
      <w:numFmt w:val="bullet"/>
      <w:lvlText w:val="□"/>
      <w:lvlJc w:val="left"/>
      <w:pPr>
        <w:ind w:left="454" w:hanging="227"/>
      </w:pPr>
      <w:rPr>
        <w:rFonts w:ascii="OpenSymbol" w:hAnsi="OpenSymbol"/>
        <w:color w:val="84000D"/>
      </w:rPr>
    </w:lvl>
    <w:lvl w:ilvl="8">
      <w:numFmt w:val="bullet"/>
      <w:lvlText w:val="☑"/>
      <w:lvlJc w:val="left"/>
      <w:pPr>
        <w:ind w:left="227" w:hanging="227"/>
      </w:pPr>
      <w:rPr>
        <w:rFonts w:ascii="OpenSymbol" w:hAnsi="OpenSymbol"/>
        <w:color w:val="84000D"/>
      </w:rPr>
    </w:lvl>
  </w:abstractNum>
  <w:abstractNum w:abstractNumId="7" w15:restartNumberingAfterBreak="0">
    <w:nsid w:val="6904108C"/>
    <w:multiLevelType w:val="multilevel"/>
    <w:tmpl w:val="1EB67990"/>
    <w:styleLink w:val="List11"/>
    <w:lvl w:ilvl="0">
      <w:numFmt w:val="bullet"/>
      <w:lvlText w:val="•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8" w15:restartNumberingAfterBreak="0">
    <w:nsid w:val="7BA12322"/>
    <w:multiLevelType w:val="multilevel"/>
    <w:tmpl w:val="1876B96E"/>
    <w:styleLink w:val="Liste21"/>
    <w:lvl w:ilvl="0">
      <w:numFmt w:val="bullet"/>
      <w:lvlText w:val="–"/>
      <w:lvlJc w:val="left"/>
      <w:pPr>
        <w:ind w:left="170" w:hanging="170"/>
      </w:pPr>
      <w:rPr>
        <w:rFonts w:ascii="OpenSymbol" w:hAnsi="OpenSymbol"/>
        <w:color w:val="84000D"/>
      </w:rPr>
    </w:lvl>
    <w:lvl w:ilvl="1">
      <w:numFmt w:val="bullet"/>
      <w:lvlText w:val="–"/>
      <w:lvlJc w:val="left"/>
      <w:pPr>
        <w:ind w:left="340" w:hanging="170"/>
      </w:pPr>
      <w:rPr>
        <w:rFonts w:ascii="OpenSymbol" w:hAnsi="OpenSymbol"/>
        <w:color w:val="84000D"/>
      </w:rPr>
    </w:lvl>
    <w:lvl w:ilvl="2">
      <w:numFmt w:val="bullet"/>
      <w:lvlText w:val="–"/>
      <w:lvlJc w:val="left"/>
      <w:pPr>
        <w:ind w:left="510" w:hanging="170"/>
      </w:pPr>
      <w:rPr>
        <w:rFonts w:ascii="OpenSymbol" w:hAnsi="OpenSymbol"/>
        <w:color w:val="84000D"/>
      </w:rPr>
    </w:lvl>
    <w:lvl w:ilvl="3">
      <w:numFmt w:val="bullet"/>
      <w:lvlText w:val="–"/>
      <w:lvlJc w:val="left"/>
      <w:pPr>
        <w:ind w:left="680" w:hanging="170"/>
      </w:pPr>
      <w:rPr>
        <w:rFonts w:ascii="OpenSymbol" w:hAnsi="OpenSymbol"/>
        <w:color w:val="84000D"/>
      </w:rPr>
    </w:lvl>
    <w:lvl w:ilvl="4">
      <w:numFmt w:val="bullet"/>
      <w:lvlText w:val="–"/>
      <w:lvlJc w:val="left"/>
      <w:pPr>
        <w:ind w:left="850" w:hanging="170"/>
      </w:pPr>
      <w:rPr>
        <w:rFonts w:ascii="OpenSymbol" w:hAnsi="OpenSymbol"/>
        <w:color w:val="84000D"/>
      </w:rPr>
    </w:lvl>
    <w:lvl w:ilvl="5">
      <w:numFmt w:val="bullet"/>
      <w:lvlText w:val="–"/>
      <w:lvlJc w:val="left"/>
      <w:pPr>
        <w:ind w:left="1020" w:hanging="170"/>
      </w:pPr>
      <w:rPr>
        <w:rFonts w:ascii="OpenSymbol" w:hAnsi="OpenSymbol"/>
        <w:color w:val="84000D"/>
      </w:rPr>
    </w:lvl>
    <w:lvl w:ilvl="6">
      <w:numFmt w:val="bullet"/>
      <w:lvlText w:val="–"/>
      <w:lvlJc w:val="left"/>
      <w:pPr>
        <w:ind w:left="1191" w:hanging="170"/>
      </w:pPr>
      <w:rPr>
        <w:rFonts w:ascii="OpenSymbol" w:hAnsi="OpenSymbol"/>
        <w:color w:val="84000D"/>
      </w:rPr>
    </w:lvl>
    <w:lvl w:ilvl="7">
      <w:numFmt w:val="bullet"/>
      <w:lvlText w:val="–"/>
      <w:lvlJc w:val="left"/>
      <w:pPr>
        <w:ind w:left="1361" w:hanging="170"/>
      </w:pPr>
      <w:rPr>
        <w:rFonts w:ascii="OpenSymbol" w:hAnsi="OpenSymbol"/>
        <w:color w:val="84000D"/>
      </w:rPr>
    </w:lvl>
    <w:lvl w:ilvl="8">
      <w:numFmt w:val="bullet"/>
      <w:lvlText w:val="–"/>
      <w:lvlJc w:val="left"/>
      <w:pPr>
        <w:ind w:left="1531" w:hanging="170"/>
      </w:pPr>
      <w:rPr>
        <w:rFonts w:ascii="OpenSymbol" w:hAnsi="OpenSymbol"/>
        <w:color w:val="84000D"/>
      </w:rPr>
    </w:lvl>
  </w:abstractNum>
  <w:num w:numId="1" w16cid:durableId="1439137743">
    <w:abstractNumId w:val="3"/>
  </w:num>
  <w:num w:numId="2" w16cid:durableId="1933471653">
    <w:abstractNumId w:val="4"/>
  </w:num>
  <w:num w:numId="3" w16cid:durableId="1484128324">
    <w:abstractNumId w:val="5"/>
  </w:num>
  <w:num w:numId="4" w16cid:durableId="360739076">
    <w:abstractNumId w:val="7"/>
  </w:num>
  <w:num w:numId="5" w16cid:durableId="339820970">
    <w:abstractNumId w:val="8"/>
  </w:num>
  <w:num w:numId="6" w16cid:durableId="983198793">
    <w:abstractNumId w:val="6"/>
  </w:num>
  <w:num w:numId="7" w16cid:durableId="337729928">
    <w:abstractNumId w:val="1"/>
  </w:num>
  <w:num w:numId="8" w16cid:durableId="1244535223">
    <w:abstractNumId w:val="0"/>
  </w:num>
  <w:num w:numId="9" w16cid:durableId="372731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2D9"/>
    <w:rsid w:val="001C4F7E"/>
    <w:rsid w:val="001D3E3A"/>
    <w:rsid w:val="003147DA"/>
    <w:rsid w:val="003642D9"/>
    <w:rsid w:val="005F781E"/>
    <w:rsid w:val="00701DF0"/>
    <w:rsid w:val="00A746F7"/>
    <w:rsid w:val="00AA17CD"/>
    <w:rsid w:val="00C2480C"/>
    <w:rsid w:val="00C9171E"/>
    <w:rsid w:val="00DF0601"/>
    <w:rsid w:val="00EB792E"/>
    <w:rsid w:val="00F6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9E236"/>
  <w15:docId w15:val="{23BEE244-284A-704C-93A5-E8267F279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Lohit Devanagari"/>
        <w:kern w:val="3"/>
        <w:sz w:val="24"/>
        <w:szCs w:val="24"/>
        <w:lang w:val="de-DE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88" w:lineRule="auto"/>
    </w:pPr>
    <w:rPr>
      <w:rFonts w:ascii="Gudea" w:eastAsia="Gudea" w:hAnsi="Gudea" w:cs="Gudea"/>
    </w:rPr>
  </w:style>
  <w:style w:type="paragraph" w:styleId="berschrift1">
    <w:name w:val="heading 1"/>
    <w:basedOn w:val="Heading"/>
    <w:next w:val="Textbody"/>
    <w:uiPriority w:val="9"/>
    <w:qFormat/>
    <w:pPr>
      <w:numPr>
        <w:numId w:val="1"/>
      </w:numPr>
      <w:tabs>
        <w:tab w:val="left" w:pos="357"/>
        <w:tab w:val="left" w:pos="539"/>
        <w:tab w:val="left" w:pos="720"/>
        <w:tab w:val="left" w:pos="901"/>
        <w:tab w:val="left" w:pos="1077"/>
      </w:tabs>
      <w:outlineLvl w:val="0"/>
    </w:pPr>
    <w:rPr>
      <w:rFonts w:eastAsia="Gudea" w:cs="Gudea"/>
      <w:b/>
      <w:bCs/>
      <w:sz w:val="36"/>
      <w:szCs w:val="36"/>
    </w:rPr>
  </w:style>
  <w:style w:type="paragraph" w:styleId="berschrift2">
    <w:name w:val="heading 2"/>
    <w:basedOn w:val="Heading"/>
    <w:next w:val="Textbody"/>
    <w:uiPriority w:val="9"/>
    <w:unhideWhenUsed/>
    <w:qFormat/>
    <w:pPr>
      <w:numPr>
        <w:ilvl w:val="1"/>
        <w:numId w:val="1"/>
      </w:numPr>
      <w:tabs>
        <w:tab w:val="left" w:pos="357"/>
        <w:tab w:val="left" w:pos="539"/>
        <w:tab w:val="left" w:pos="720"/>
        <w:tab w:val="left" w:pos="901"/>
        <w:tab w:val="left" w:pos="1077"/>
      </w:tabs>
      <w:spacing w:before="200"/>
      <w:outlineLvl w:val="1"/>
    </w:pPr>
    <w:rPr>
      <w:rFonts w:eastAsia="Gudea" w:cs="Gudea"/>
      <w:b/>
      <w:bCs/>
      <w:sz w:val="32"/>
      <w:szCs w:val="32"/>
    </w:rPr>
  </w:style>
  <w:style w:type="paragraph" w:styleId="berschrift3">
    <w:name w:val="heading 3"/>
    <w:basedOn w:val="Heading"/>
    <w:next w:val="Textbody"/>
    <w:uiPriority w:val="9"/>
    <w:unhideWhenUsed/>
    <w:qFormat/>
    <w:pPr>
      <w:numPr>
        <w:ilvl w:val="2"/>
        <w:numId w:val="1"/>
      </w:numPr>
      <w:tabs>
        <w:tab w:val="left" w:pos="357"/>
        <w:tab w:val="left" w:pos="539"/>
        <w:tab w:val="left" w:pos="720"/>
        <w:tab w:val="left" w:pos="901"/>
        <w:tab w:val="left" w:pos="1077"/>
      </w:tabs>
      <w:spacing w:before="140"/>
      <w:outlineLvl w:val="2"/>
    </w:pPr>
    <w:rPr>
      <w:rFonts w:eastAsia="Gudea" w:cs="Gudea"/>
      <w:b/>
      <w:bCs/>
    </w:rPr>
  </w:style>
  <w:style w:type="paragraph" w:styleId="berschrift4">
    <w:name w:val="heading 4"/>
    <w:basedOn w:val="Heading"/>
    <w:next w:val="Textbody"/>
    <w:uiPriority w:val="9"/>
    <w:semiHidden/>
    <w:unhideWhenUsed/>
    <w:qFormat/>
    <w:pPr>
      <w:spacing w:before="120"/>
      <w:outlineLvl w:val="3"/>
    </w:pPr>
    <w:rPr>
      <w:rFonts w:eastAsia="Gudea" w:cs="Gudea"/>
      <w:b/>
      <w:bCs/>
      <w:i/>
      <w:iCs/>
      <w:sz w:val="26"/>
      <w:szCs w:val="26"/>
    </w:rPr>
  </w:style>
  <w:style w:type="paragraph" w:styleId="berschrift5">
    <w:name w:val="heading 5"/>
    <w:basedOn w:val="Heading"/>
    <w:next w:val="Textbody"/>
    <w:uiPriority w:val="9"/>
    <w:semiHidden/>
    <w:unhideWhenUsed/>
    <w:qFormat/>
    <w:pPr>
      <w:spacing w:before="120" w:after="60"/>
      <w:outlineLvl w:val="4"/>
    </w:pPr>
    <w:rPr>
      <w:rFonts w:eastAsia="Gudea" w:cs="Gudea"/>
      <w:b/>
      <w:bCs/>
      <w:sz w:val="24"/>
      <w:szCs w:val="24"/>
    </w:rPr>
  </w:style>
  <w:style w:type="paragraph" w:styleId="berschrift6">
    <w:name w:val="heading 6"/>
    <w:basedOn w:val="Heading"/>
    <w:next w:val="Textbody"/>
    <w:uiPriority w:val="9"/>
    <w:semiHidden/>
    <w:unhideWhenUsed/>
    <w:qFormat/>
    <w:pPr>
      <w:spacing w:before="60" w:after="60"/>
      <w:outlineLvl w:val="5"/>
    </w:pPr>
    <w:rPr>
      <w:rFonts w:eastAsia="Gudea" w:cs="Gudea"/>
      <w:b/>
      <w:bCs/>
      <w:i/>
      <w:iCs/>
      <w:sz w:val="24"/>
      <w:szCs w:val="24"/>
    </w:rPr>
  </w:style>
  <w:style w:type="paragraph" w:styleId="berschrift7">
    <w:name w:val="heading 7"/>
    <w:basedOn w:val="Heading"/>
    <w:next w:val="Textbody"/>
    <w:pPr>
      <w:spacing w:before="60" w:after="60"/>
      <w:outlineLvl w:val="6"/>
    </w:pPr>
    <w:rPr>
      <w:b/>
      <w:bCs/>
      <w:sz w:val="20"/>
      <w:szCs w:val="20"/>
    </w:rPr>
  </w:style>
  <w:style w:type="paragraph" w:styleId="berschrift8">
    <w:name w:val="heading 8"/>
    <w:basedOn w:val="Heading"/>
    <w:next w:val="Textbody"/>
    <w:pPr>
      <w:spacing w:before="60" w:after="60"/>
      <w:outlineLvl w:val="7"/>
    </w:pPr>
    <w:rPr>
      <w:b/>
      <w:bCs/>
      <w:i/>
      <w:iCs/>
      <w:sz w:val="20"/>
      <w:szCs w:val="20"/>
    </w:rPr>
  </w:style>
  <w:style w:type="paragraph" w:styleId="berschrift9">
    <w:name w:val="heading 9"/>
    <w:basedOn w:val="Heading"/>
    <w:next w:val="Textbody"/>
    <w:pPr>
      <w:spacing w:before="60" w:after="60"/>
      <w:outlineLvl w:val="8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Outline">
    <w:name w:val="Outline"/>
    <w:basedOn w:val="KeineListe"/>
    <w:pPr>
      <w:numPr>
        <w:numId w:val="1"/>
      </w:numPr>
    </w:pPr>
  </w:style>
  <w:style w:type="paragraph" w:customStyle="1" w:styleId="Heading">
    <w:name w:val="Heading"/>
    <w:basedOn w:val="Standard"/>
    <w:next w:val="Textbody"/>
    <w:pPr>
      <w:keepNext/>
      <w:suppressLineNumbers/>
      <w:spacing w:before="240" w:after="120"/>
    </w:pPr>
    <w:rPr>
      <w:rFonts w:eastAsia="Noto Sans CJK SC" w:cs="Lohit Devanagari"/>
      <w:sz w:val="28"/>
      <w:szCs w:val="28"/>
    </w:rPr>
  </w:style>
  <w:style w:type="paragraph" w:customStyle="1" w:styleId="Textbody">
    <w:name w:val="Text body"/>
    <w:basedOn w:val="Standard"/>
    <w:pPr>
      <w:suppressLineNumbers/>
      <w:spacing w:after="119"/>
    </w:pPr>
  </w:style>
  <w:style w:type="paragraph" w:styleId="Liste">
    <w:name w:val="List"/>
    <w:basedOn w:val="Textbody"/>
    <w:rPr>
      <w:rFonts w:cs="Lohit Devanagari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Lohit Devanagari"/>
    </w:rPr>
  </w:style>
  <w:style w:type="paragraph" w:styleId="Indexberschrift">
    <w:name w:val="index heading"/>
    <w:basedOn w:val="Heading"/>
    <w:rPr>
      <w:rFonts w:eastAsia="Gudea" w:cs="Gudea"/>
      <w:b/>
      <w:bCs/>
      <w:sz w:val="32"/>
      <w:szCs w:val="32"/>
    </w:rPr>
  </w:style>
  <w:style w:type="paragraph" w:customStyle="1" w:styleId="ContentsHeading">
    <w:name w:val="Contents Heading"/>
    <w:basedOn w:val="Indexberschrift"/>
    <w:rPr>
      <w:sz w:val="36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HeaderandFooter"/>
    <w:rPr>
      <w:sz w:val="20"/>
    </w:rPr>
  </w:style>
  <w:style w:type="paragraph" w:customStyle="1" w:styleId="Contents1">
    <w:name w:val="Contents 1"/>
    <w:basedOn w:val="Index"/>
    <w:pPr>
      <w:tabs>
        <w:tab w:val="right" w:leader="dot" w:pos="9638"/>
      </w:tabs>
    </w:pPr>
    <w:rPr>
      <w:rFonts w:cs="Gudea"/>
    </w:r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  <w:rPr>
      <w:rFonts w:cs="Gudea"/>
    </w:rPr>
  </w:style>
  <w:style w:type="paragraph" w:styleId="Titel">
    <w:name w:val="Title"/>
    <w:basedOn w:val="Heading"/>
    <w:next w:val="Textbody"/>
    <w:uiPriority w:val="10"/>
    <w:qFormat/>
    <w:pPr>
      <w:pBdr>
        <w:top w:val="single" w:sz="4" w:space="28" w:color="B70017"/>
      </w:pBdr>
      <w:jc w:val="center"/>
    </w:pPr>
    <w:rPr>
      <w:rFonts w:eastAsia="Gudea" w:cs="Gudea"/>
      <w:b/>
      <w:bCs/>
      <w:sz w:val="56"/>
      <w:szCs w:val="56"/>
    </w:rPr>
  </w:style>
  <w:style w:type="paragraph" w:styleId="Untertitel">
    <w:name w:val="Subtitle"/>
    <w:basedOn w:val="Heading"/>
    <w:next w:val="Textbody"/>
    <w:uiPriority w:val="11"/>
    <w:qFormat/>
    <w:pPr>
      <w:spacing w:before="60"/>
      <w:jc w:val="center"/>
    </w:pPr>
    <w:rPr>
      <w:rFonts w:eastAsia="Gudea" w:cs="Gudea"/>
      <w:sz w:val="36"/>
      <w:szCs w:val="36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color w:val="B70017"/>
      <w:sz w:val="12"/>
      <w:szCs w:val="12"/>
    </w:rPr>
  </w:style>
  <w:style w:type="paragraph" w:customStyle="1" w:styleId="TableContents">
    <w:name w:val="Table Contents"/>
    <w:basedOn w:val="Standard"/>
    <w:pPr>
      <w:widowControl w:val="0"/>
      <w:suppressLineNumbers/>
      <w:spacing w:line="360" w:lineRule="auto"/>
    </w:pPr>
  </w:style>
  <w:style w:type="paragraph" w:customStyle="1" w:styleId="TableHeading">
    <w:name w:val="Table Heading"/>
    <w:basedOn w:val="TableContents"/>
    <w:rPr>
      <w:b/>
      <w:bCs/>
    </w:rPr>
  </w:style>
  <w:style w:type="paragraph" w:customStyle="1" w:styleId="Heading10">
    <w:name w:val="Heading 10"/>
    <w:basedOn w:val="Heading"/>
    <w:next w:val="Textbody"/>
    <w:pPr>
      <w:spacing w:before="60" w:after="60"/>
    </w:pPr>
    <w:rPr>
      <w:b/>
      <w:bCs/>
      <w:sz w:val="18"/>
      <w:szCs w:val="18"/>
    </w:rPr>
  </w:style>
  <w:style w:type="paragraph" w:styleId="Unterschrift">
    <w:name w:val="Signature"/>
    <w:basedOn w:val="Standard"/>
    <w:next w:val="Textbody"/>
    <w:pPr>
      <w:suppressLineNumbers/>
      <w:jc w:val="right"/>
    </w:pPr>
    <w:rPr>
      <w:i/>
    </w:rPr>
  </w:style>
  <w:style w:type="paragraph" w:customStyle="1" w:styleId="Drawing">
    <w:name w:val="Drawing"/>
    <w:basedOn w:val="Beschriftung"/>
  </w:style>
  <w:style w:type="paragraph" w:customStyle="1" w:styleId="Contents5">
    <w:name w:val="Contents 5"/>
    <w:basedOn w:val="Index"/>
    <w:pPr>
      <w:tabs>
        <w:tab w:val="right" w:leader="dot" w:pos="9638"/>
      </w:tabs>
      <w:ind w:left="1134"/>
    </w:pPr>
  </w:style>
  <w:style w:type="paragraph" w:customStyle="1" w:styleId="Contents6">
    <w:name w:val="Contents 6"/>
    <w:basedOn w:val="Index"/>
    <w:pPr>
      <w:tabs>
        <w:tab w:val="right" w:leader="dot" w:pos="9638"/>
      </w:tabs>
      <w:ind w:left="1417"/>
    </w:pPr>
  </w:style>
  <w:style w:type="paragraph" w:customStyle="1" w:styleId="Contents7">
    <w:name w:val="Contents 7"/>
    <w:basedOn w:val="Index"/>
    <w:pPr>
      <w:tabs>
        <w:tab w:val="right" w:leader="dot" w:pos="9638"/>
      </w:tabs>
      <w:ind w:left="1701"/>
    </w:pPr>
  </w:style>
  <w:style w:type="paragraph" w:customStyle="1" w:styleId="Contents8">
    <w:name w:val="Contents 8"/>
    <w:basedOn w:val="Index"/>
    <w:pPr>
      <w:tabs>
        <w:tab w:val="right" w:leader="dot" w:pos="9638"/>
      </w:tabs>
      <w:ind w:left="1984"/>
    </w:pPr>
  </w:style>
  <w:style w:type="paragraph" w:customStyle="1" w:styleId="Contents9">
    <w:name w:val="Contents 9"/>
    <w:basedOn w:val="Index"/>
    <w:pPr>
      <w:tabs>
        <w:tab w:val="right" w:leader="dot" w:pos="9638"/>
      </w:tabs>
      <w:ind w:left="2268"/>
    </w:pPr>
  </w:style>
  <w:style w:type="paragraph" w:customStyle="1" w:styleId="Contents10">
    <w:name w:val="Contents 10"/>
    <w:basedOn w:val="Index"/>
    <w:pPr>
      <w:tabs>
        <w:tab w:val="right" w:leader="dot" w:pos="9638"/>
      </w:tabs>
      <w:ind w:left="2551"/>
    </w:pPr>
  </w:style>
  <w:style w:type="paragraph" w:customStyle="1" w:styleId="Addressee">
    <w:name w:val="Addressee"/>
    <w:basedOn w:val="Standard"/>
    <w:pPr>
      <w:suppressLineNumbers/>
      <w:spacing w:after="60"/>
    </w:pPr>
  </w:style>
  <w:style w:type="paragraph" w:customStyle="1" w:styleId="UserIndex1">
    <w:name w:val="User Index 1"/>
    <w:basedOn w:val="Index"/>
    <w:pPr>
      <w:tabs>
        <w:tab w:val="right" w:leader="dot" w:pos="9638"/>
      </w:tabs>
    </w:pPr>
  </w:style>
  <w:style w:type="paragraph" w:customStyle="1" w:styleId="UserIndex2">
    <w:name w:val="User Index 2"/>
    <w:basedOn w:val="Index"/>
    <w:pPr>
      <w:tabs>
        <w:tab w:val="right" w:leader="dot" w:pos="9638"/>
      </w:tabs>
      <w:ind w:left="283"/>
    </w:pPr>
  </w:style>
  <w:style w:type="paragraph" w:customStyle="1" w:styleId="UserIndex3">
    <w:name w:val="User Index 3"/>
    <w:basedOn w:val="Index"/>
    <w:pPr>
      <w:tabs>
        <w:tab w:val="right" w:leader="dot" w:pos="9638"/>
      </w:tabs>
      <w:ind w:left="567"/>
    </w:pPr>
  </w:style>
  <w:style w:type="paragraph" w:customStyle="1" w:styleId="UserIndex4">
    <w:name w:val="User Index 4"/>
    <w:basedOn w:val="Index"/>
    <w:pPr>
      <w:tabs>
        <w:tab w:val="right" w:leader="dot" w:pos="9638"/>
      </w:tabs>
      <w:ind w:left="850"/>
    </w:pPr>
  </w:style>
  <w:style w:type="paragraph" w:customStyle="1" w:styleId="UserIndex5">
    <w:name w:val="User Index 5"/>
    <w:basedOn w:val="Index"/>
    <w:pPr>
      <w:tabs>
        <w:tab w:val="right" w:leader="dot" w:pos="9638"/>
      </w:tabs>
      <w:ind w:left="1134"/>
    </w:pPr>
  </w:style>
  <w:style w:type="paragraph" w:customStyle="1" w:styleId="UserIndex6">
    <w:name w:val="User Index 6"/>
    <w:basedOn w:val="Index"/>
    <w:pPr>
      <w:tabs>
        <w:tab w:val="right" w:leader="dot" w:pos="9638"/>
      </w:tabs>
      <w:ind w:left="1417"/>
    </w:pPr>
  </w:style>
  <w:style w:type="paragraph" w:customStyle="1" w:styleId="UserIndex7">
    <w:name w:val="User Index 7"/>
    <w:basedOn w:val="Index"/>
    <w:pPr>
      <w:tabs>
        <w:tab w:val="right" w:leader="dot" w:pos="9638"/>
      </w:tabs>
      <w:ind w:left="1701"/>
    </w:pPr>
  </w:style>
  <w:style w:type="paragraph" w:customStyle="1" w:styleId="UserIndex8">
    <w:name w:val="User Index 8"/>
    <w:basedOn w:val="Index"/>
    <w:pPr>
      <w:tabs>
        <w:tab w:val="right" w:leader="dot" w:pos="9638"/>
      </w:tabs>
      <w:ind w:left="1984"/>
    </w:pPr>
  </w:style>
  <w:style w:type="paragraph" w:customStyle="1" w:styleId="UserIndex9">
    <w:name w:val="User Index 9"/>
    <w:basedOn w:val="Index"/>
    <w:pPr>
      <w:tabs>
        <w:tab w:val="right" w:leader="dot" w:pos="9638"/>
      </w:tabs>
      <w:ind w:left="2268"/>
    </w:pPr>
  </w:style>
  <w:style w:type="paragraph" w:customStyle="1" w:styleId="UserIndex10">
    <w:name w:val="User Index 10"/>
    <w:basedOn w:val="Index"/>
    <w:pPr>
      <w:tabs>
        <w:tab w:val="right" w:leader="dot" w:pos="9638"/>
      </w:tabs>
      <w:ind w:left="2551"/>
    </w:pPr>
  </w:style>
  <w:style w:type="paragraph" w:customStyle="1" w:styleId="UserIndexHeading">
    <w:name w:val="User Index Heading"/>
    <w:basedOn w:val="Indexberschrift"/>
  </w:style>
  <w:style w:type="paragraph" w:customStyle="1" w:styleId="Sender">
    <w:name w:val="Sender"/>
    <w:basedOn w:val="Standard"/>
    <w:pPr>
      <w:suppressLineNumbers/>
      <w:spacing w:after="60"/>
    </w:pPr>
  </w:style>
  <w:style w:type="paragraph" w:styleId="Liste3">
    <w:name w:val="List 3"/>
    <w:basedOn w:val="Liste"/>
    <w:pPr>
      <w:spacing w:after="120"/>
      <w:ind w:left="1080" w:hanging="360"/>
    </w:pPr>
  </w:style>
  <w:style w:type="paragraph" w:customStyle="1" w:styleId="List3Start">
    <w:name w:val="List 3 Start"/>
    <w:basedOn w:val="Liste"/>
    <w:next w:val="Liste3"/>
    <w:pPr>
      <w:spacing w:before="240" w:after="120"/>
      <w:ind w:left="1080" w:hanging="360"/>
    </w:pPr>
  </w:style>
  <w:style w:type="paragraph" w:customStyle="1" w:styleId="List3End">
    <w:name w:val="List 3 End"/>
    <w:basedOn w:val="Liste"/>
    <w:next w:val="Liste3"/>
    <w:pPr>
      <w:spacing w:after="240"/>
      <w:ind w:left="1080" w:hanging="360"/>
    </w:pPr>
  </w:style>
  <w:style w:type="paragraph" w:customStyle="1" w:styleId="List3Cont">
    <w:name w:val="List 3 Cont."/>
    <w:basedOn w:val="Liste"/>
    <w:pPr>
      <w:spacing w:after="120"/>
      <w:ind w:left="1080"/>
    </w:pPr>
  </w:style>
  <w:style w:type="paragraph" w:styleId="Liste4">
    <w:name w:val="List 4"/>
    <w:basedOn w:val="Liste"/>
    <w:pPr>
      <w:spacing w:after="120"/>
      <w:ind w:left="1440" w:hanging="360"/>
    </w:pPr>
  </w:style>
  <w:style w:type="paragraph" w:customStyle="1" w:styleId="List4Start">
    <w:name w:val="List 4 Start"/>
    <w:basedOn w:val="Liste"/>
    <w:next w:val="Liste4"/>
    <w:pPr>
      <w:spacing w:before="240" w:after="120"/>
      <w:ind w:left="1440" w:hanging="360"/>
    </w:pPr>
  </w:style>
  <w:style w:type="paragraph" w:customStyle="1" w:styleId="List4End">
    <w:name w:val="List 4 End"/>
    <w:basedOn w:val="Liste"/>
    <w:next w:val="Liste4"/>
    <w:pPr>
      <w:spacing w:after="240"/>
      <w:ind w:left="1440" w:hanging="360"/>
    </w:pPr>
  </w:style>
  <w:style w:type="paragraph" w:customStyle="1" w:styleId="List4Cont">
    <w:name w:val="List 4 Cont."/>
    <w:basedOn w:val="Liste"/>
    <w:pPr>
      <w:spacing w:after="120"/>
      <w:ind w:left="1440"/>
    </w:pPr>
  </w:style>
  <w:style w:type="paragraph" w:styleId="Liste5">
    <w:name w:val="List 5"/>
    <w:basedOn w:val="Liste"/>
    <w:pPr>
      <w:spacing w:after="120"/>
      <w:ind w:left="1800" w:hanging="360"/>
    </w:pPr>
  </w:style>
  <w:style w:type="paragraph" w:customStyle="1" w:styleId="List5Start">
    <w:name w:val="List 5 Start"/>
    <w:basedOn w:val="Liste"/>
    <w:next w:val="Liste5"/>
    <w:pPr>
      <w:spacing w:before="240" w:after="120"/>
      <w:ind w:left="1800" w:hanging="360"/>
    </w:pPr>
  </w:style>
  <w:style w:type="paragraph" w:customStyle="1" w:styleId="List5End">
    <w:name w:val="List 5 End"/>
    <w:basedOn w:val="Liste"/>
    <w:next w:val="Liste5"/>
    <w:pPr>
      <w:spacing w:after="240"/>
      <w:ind w:left="1800" w:hanging="360"/>
    </w:pPr>
  </w:style>
  <w:style w:type="paragraph" w:customStyle="1" w:styleId="List5Cont">
    <w:name w:val="List 5 Cont."/>
    <w:basedOn w:val="Liste"/>
    <w:pPr>
      <w:spacing w:after="120"/>
      <w:ind w:left="1800"/>
    </w:pPr>
  </w:style>
  <w:style w:type="paragraph" w:customStyle="1" w:styleId="Marginalia">
    <w:name w:val="Marginalia"/>
    <w:basedOn w:val="Textbody"/>
    <w:pPr>
      <w:ind w:left="2268"/>
    </w:pPr>
  </w:style>
  <w:style w:type="paragraph" w:customStyle="1" w:styleId="Numbering3">
    <w:name w:val="Numbering 3"/>
    <w:basedOn w:val="Liste"/>
    <w:pPr>
      <w:spacing w:after="120"/>
      <w:ind w:left="1080" w:hanging="360"/>
    </w:pPr>
  </w:style>
  <w:style w:type="paragraph" w:customStyle="1" w:styleId="Numbering3Start">
    <w:name w:val="Numbering 3 Start"/>
    <w:basedOn w:val="Liste"/>
    <w:next w:val="Numbering3"/>
    <w:pPr>
      <w:spacing w:before="240" w:after="120"/>
      <w:ind w:left="1080" w:hanging="360"/>
    </w:pPr>
  </w:style>
  <w:style w:type="paragraph" w:customStyle="1" w:styleId="Numbering3End">
    <w:name w:val="Numbering 3 End"/>
    <w:basedOn w:val="Liste"/>
    <w:next w:val="Numbering3"/>
    <w:pPr>
      <w:spacing w:after="240"/>
      <w:ind w:left="1080" w:hanging="360"/>
    </w:pPr>
  </w:style>
  <w:style w:type="paragraph" w:customStyle="1" w:styleId="Numbering3Cont">
    <w:name w:val="Numbering 3 Cont."/>
    <w:basedOn w:val="Liste"/>
    <w:pPr>
      <w:spacing w:after="120"/>
      <w:ind w:left="1080"/>
    </w:pPr>
  </w:style>
  <w:style w:type="paragraph" w:customStyle="1" w:styleId="Numbering4">
    <w:name w:val="Numbering 4"/>
    <w:basedOn w:val="Liste"/>
    <w:pPr>
      <w:spacing w:after="120"/>
      <w:ind w:left="1440" w:hanging="360"/>
    </w:pPr>
  </w:style>
  <w:style w:type="paragraph" w:customStyle="1" w:styleId="Numbering4Start">
    <w:name w:val="Numbering 4 Start"/>
    <w:basedOn w:val="Liste"/>
    <w:next w:val="Numbering4"/>
    <w:pPr>
      <w:spacing w:before="240" w:after="120"/>
      <w:ind w:left="1440" w:hanging="360"/>
    </w:pPr>
  </w:style>
  <w:style w:type="paragraph" w:customStyle="1" w:styleId="Numbering4End">
    <w:name w:val="Numbering 4 End"/>
    <w:basedOn w:val="Liste"/>
    <w:next w:val="Numbering4"/>
    <w:pPr>
      <w:spacing w:after="240"/>
      <w:ind w:left="1440" w:hanging="360"/>
    </w:pPr>
  </w:style>
  <w:style w:type="paragraph" w:customStyle="1" w:styleId="Numbering4Cont">
    <w:name w:val="Numbering 4 Cont."/>
    <w:basedOn w:val="Liste"/>
    <w:pPr>
      <w:spacing w:after="120"/>
      <w:ind w:left="1440"/>
    </w:pPr>
  </w:style>
  <w:style w:type="paragraph" w:customStyle="1" w:styleId="Numbering5">
    <w:name w:val="Numbering 5"/>
    <w:basedOn w:val="Liste"/>
    <w:pPr>
      <w:spacing w:after="120"/>
      <w:ind w:left="1800" w:hanging="360"/>
    </w:pPr>
  </w:style>
  <w:style w:type="paragraph" w:customStyle="1" w:styleId="Numbering5Start">
    <w:name w:val="Numbering 5 Start"/>
    <w:basedOn w:val="Liste"/>
    <w:next w:val="Numbering5"/>
    <w:pPr>
      <w:spacing w:before="240" w:after="120"/>
      <w:ind w:left="1800" w:hanging="360"/>
    </w:pPr>
  </w:style>
  <w:style w:type="paragraph" w:customStyle="1" w:styleId="Numbering5End">
    <w:name w:val="Numbering 5 End"/>
    <w:basedOn w:val="Liste"/>
    <w:next w:val="Numbering5"/>
    <w:pPr>
      <w:spacing w:after="240"/>
      <w:ind w:left="1800" w:hanging="360"/>
    </w:pPr>
  </w:style>
  <w:style w:type="paragraph" w:customStyle="1" w:styleId="Numbering5Cont">
    <w:name w:val="Numbering 5 Cont."/>
    <w:basedOn w:val="Liste"/>
    <w:pPr>
      <w:spacing w:after="120"/>
      <w:ind w:left="1800"/>
    </w:pPr>
  </w:style>
  <w:style w:type="paragraph" w:customStyle="1" w:styleId="Quotations">
    <w:name w:val="Quotations"/>
    <w:basedOn w:val="Textbody"/>
    <w:next w:val="Quellenangabe"/>
    <w:pPr>
      <w:spacing w:after="0"/>
      <w:ind w:left="720" w:right="720"/>
    </w:pPr>
  </w:style>
  <w:style w:type="paragraph" w:styleId="Kopfzeile">
    <w:name w:val="header"/>
    <w:basedOn w:val="HeaderandFooter"/>
    <w:rPr>
      <w:sz w:val="20"/>
    </w:rPr>
  </w:style>
  <w:style w:type="paragraph" w:customStyle="1" w:styleId="BibliographyHeading">
    <w:name w:val="Bibliography Heading"/>
    <w:basedOn w:val="Indexberschrift"/>
    <w:pPr>
      <w:spacing w:before="159" w:after="79"/>
    </w:pPr>
  </w:style>
  <w:style w:type="paragraph" w:customStyle="1" w:styleId="FigureIndexHeading">
    <w:name w:val="Figure Index Heading"/>
    <w:basedOn w:val="Indexberschrift"/>
    <w:pPr>
      <w:spacing w:before="159" w:after="79"/>
    </w:pPr>
  </w:style>
  <w:style w:type="paragraph" w:customStyle="1" w:styleId="Contents3">
    <w:name w:val="Contents 3"/>
    <w:basedOn w:val="Index"/>
    <w:pPr>
      <w:tabs>
        <w:tab w:val="right" w:leader="dot" w:pos="9638"/>
      </w:tabs>
      <w:ind w:left="567"/>
    </w:pPr>
    <w:rPr>
      <w:rFonts w:cs="Gudea"/>
    </w:rPr>
  </w:style>
  <w:style w:type="paragraph" w:customStyle="1" w:styleId="Illustration">
    <w:name w:val="Illustration"/>
    <w:basedOn w:val="Beschriftung"/>
    <w:rPr>
      <w:rFonts w:cs="Gudea"/>
      <w:i w:val="0"/>
      <w:sz w:val="20"/>
    </w:rPr>
  </w:style>
  <w:style w:type="paragraph" w:customStyle="1" w:styleId="Footnote">
    <w:name w:val="Footnote"/>
    <w:basedOn w:val="Standard"/>
    <w:pPr>
      <w:suppressLineNumbers/>
      <w:spacing w:line="276" w:lineRule="auto"/>
      <w:ind w:left="340" w:hanging="340"/>
    </w:pPr>
    <w:rPr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Headerright">
    <w:name w:val="Header right"/>
    <w:basedOn w:val="Kopfzeile"/>
    <w:pPr>
      <w:jc w:val="right"/>
    </w:pPr>
  </w:style>
  <w:style w:type="paragraph" w:customStyle="1" w:styleId="Contents4">
    <w:name w:val="Contents 4"/>
    <w:basedOn w:val="Index"/>
    <w:pPr>
      <w:tabs>
        <w:tab w:val="right" w:leader="dot" w:pos="9638"/>
      </w:tabs>
      <w:ind w:left="850"/>
    </w:pPr>
    <w:rPr>
      <w:rFonts w:cs="Gudea"/>
    </w:rPr>
  </w:style>
  <w:style w:type="paragraph" w:customStyle="1" w:styleId="Table">
    <w:name w:val="Table"/>
    <w:basedOn w:val="Beschriftung"/>
  </w:style>
  <w:style w:type="paragraph" w:customStyle="1" w:styleId="Appendix">
    <w:name w:val="Appendix"/>
    <w:basedOn w:val="Heading"/>
    <w:next w:val="Textbody"/>
    <w:pPr>
      <w:jc w:val="center"/>
    </w:pPr>
    <w:rPr>
      <w:rFonts w:eastAsia="Gudea" w:cs="Gudea"/>
      <w:b/>
      <w:bCs/>
      <w:sz w:val="32"/>
      <w:szCs w:val="32"/>
    </w:rPr>
  </w:style>
  <w:style w:type="paragraph" w:customStyle="1" w:styleId="PreformattedText">
    <w:name w:val="Preformatted Text"/>
    <w:basedOn w:val="Textbody"/>
    <w:pPr>
      <w:spacing w:after="0"/>
      <w:ind w:left="720"/>
    </w:pPr>
    <w:rPr>
      <w:rFonts w:ascii="FreeMono" w:eastAsia="Noto Sans Mono CJK SC" w:hAnsi="FreeMono" w:cs="Liberation Mono"/>
      <w:szCs w:val="20"/>
    </w:rPr>
  </w:style>
  <w:style w:type="paragraph" w:customStyle="1" w:styleId="Endnote">
    <w:name w:val="Endnote"/>
    <w:basedOn w:val="Standard"/>
    <w:pPr>
      <w:suppressLineNumbers/>
      <w:spacing w:line="276" w:lineRule="auto"/>
      <w:ind w:left="340" w:hanging="340"/>
    </w:pPr>
    <w:rPr>
      <w:sz w:val="20"/>
      <w:szCs w:val="20"/>
    </w:rPr>
  </w:style>
  <w:style w:type="paragraph" w:customStyle="1" w:styleId="KopfzeileErsteSeitezentriert">
    <w:name w:val="Kopfzeile Erste Seite zentriert"/>
    <w:basedOn w:val="Kopfzeile"/>
    <w:pPr>
      <w:jc w:val="center"/>
    </w:pPr>
  </w:style>
  <w:style w:type="paragraph" w:customStyle="1" w:styleId="AutorenangabeErsteSeite">
    <w:name w:val="Autorenangabe Erste Seite"/>
    <w:basedOn w:val="Textbody"/>
    <w:pPr>
      <w:spacing w:before="4040"/>
    </w:pPr>
  </w:style>
  <w:style w:type="paragraph" w:customStyle="1" w:styleId="Aufgabenstellunghngend">
    <w:name w:val="Aufgabenstellung hängend"/>
    <w:basedOn w:val="Textbody"/>
    <w:pPr>
      <w:spacing w:after="1984"/>
      <w:ind w:left="850" w:hanging="850"/>
    </w:pPr>
  </w:style>
  <w:style w:type="paragraph" w:customStyle="1" w:styleId="Textkrperzentriert">
    <w:name w:val="Textkörper zentriert"/>
    <w:basedOn w:val="Textbody"/>
    <w:next w:val="Textbody"/>
    <w:pPr>
      <w:jc w:val="center"/>
    </w:pPr>
  </w:style>
  <w:style w:type="paragraph" w:customStyle="1" w:styleId="TextkrpermitZeilennummern">
    <w:name w:val="Textkörper mit Zeilennummern"/>
    <w:basedOn w:val="Textbody"/>
    <w:pPr>
      <w:suppressLineNumbers w:val="0"/>
    </w:pPr>
  </w:style>
  <w:style w:type="paragraph" w:customStyle="1" w:styleId="List1">
    <w:name w:val="List 1"/>
    <w:basedOn w:val="Liste"/>
    <w:pPr>
      <w:spacing w:after="120"/>
      <w:ind w:left="360" w:hanging="360"/>
    </w:pPr>
  </w:style>
  <w:style w:type="paragraph" w:customStyle="1" w:styleId="List1Start">
    <w:name w:val="List 1 Start"/>
    <w:basedOn w:val="Liste"/>
    <w:next w:val="List1"/>
    <w:pPr>
      <w:spacing w:before="240" w:after="120"/>
      <w:ind w:left="360" w:hanging="360"/>
    </w:pPr>
  </w:style>
  <w:style w:type="paragraph" w:customStyle="1" w:styleId="List1End">
    <w:name w:val="List 1 End"/>
    <w:basedOn w:val="Liste"/>
    <w:next w:val="List1"/>
    <w:pPr>
      <w:spacing w:after="240"/>
      <w:ind w:left="360" w:hanging="360"/>
    </w:pPr>
  </w:style>
  <w:style w:type="paragraph" w:customStyle="1" w:styleId="Objectindexheading">
    <w:name w:val="Object index heading"/>
    <w:basedOn w:val="Indexberschrift"/>
    <w:pPr>
      <w:spacing w:before="159" w:after="79"/>
    </w:pPr>
  </w:style>
  <w:style w:type="paragraph" w:customStyle="1" w:styleId="Tableindexheading">
    <w:name w:val="Table index heading"/>
    <w:basedOn w:val="Indexberschrift"/>
    <w:pPr>
      <w:spacing w:before="159" w:after="79"/>
    </w:pPr>
  </w:style>
  <w:style w:type="paragraph" w:customStyle="1" w:styleId="Quellenangabe">
    <w:name w:val="Quellenangabe"/>
    <w:basedOn w:val="Textbody"/>
    <w:next w:val="Textbody"/>
    <w:pPr>
      <w:jc w:val="right"/>
    </w:pPr>
    <w:rPr>
      <w:sz w:val="20"/>
    </w:rPr>
  </w:style>
  <w:style w:type="paragraph" w:customStyle="1" w:styleId="FigureIndex1">
    <w:name w:val="Figure Index 1"/>
    <w:basedOn w:val="Index"/>
    <w:pPr>
      <w:tabs>
        <w:tab w:val="right" w:leader="dot" w:pos="9638"/>
      </w:tabs>
    </w:pPr>
  </w:style>
  <w:style w:type="paragraph" w:customStyle="1" w:styleId="Tableindex1">
    <w:name w:val="Table index 1"/>
    <w:basedOn w:val="Index"/>
    <w:pPr>
      <w:tabs>
        <w:tab w:val="right" w:leader="dot" w:pos="9638"/>
      </w:tabs>
    </w:pPr>
  </w:style>
  <w:style w:type="paragraph" w:customStyle="1" w:styleId="Text">
    <w:name w:val="Text"/>
    <w:basedOn w:val="Beschriftung"/>
  </w:style>
  <w:style w:type="paragraph" w:customStyle="1" w:styleId="Numbering1">
    <w:name w:val="Numbering 1"/>
    <w:basedOn w:val="Liste"/>
    <w:pPr>
      <w:spacing w:after="120"/>
      <w:ind w:left="360" w:hanging="360"/>
    </w:p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ListHeading">
    <w:name w:val="List Heading"/>
    <w:basedOn w:val="Standard"/>
    <w:next w:val="ListContents"/>
  </w:style>
  <w:style w:type="paragraph" w:customStyle="1" w:styleId="ListIndent">
    <w:name w:val="List Indent"/>
    <w:basedOn w:val="Textbody"/>
    <w:pPr>
      <w:tabs>
        <w:tab w:val="left" w:pos="2835"/>
      </w:tabs>
      <w:ind w:left="2835" w:hanging="2551"/>
    </w:pPr>
  </w:style>
  <w:style w:type="paragraph" w:customStyle="1" w:styleId="Hangingindent">
    <w:name w:val="Hanging indent"/>
    <w:basedOn w:val="Textbody"/>
    <w:pPr>
      <w:tabs>
        <w:tab w:val="left" w:pos="567"/>
      </w:tabs>
      <w:ind w:left="567" w:hanging="283"/>
    </w:pPr>
  </w:style>
  <w:style w:type="paragraph" w:customStyle="1" w:styleId="Bibliography1">
    <w:name w:val="Bibliography 1"/>
    <w:basedOn w:val="Index"/>
    <w:pPr>
      <w:tabs>
        <w:tab w:val="right" w:leader="dot" w:pos="9638"/>
      </w:tabs>
    </w:pPr>
  </w:style>
  <w:style w:type="paragraph" w:customStyle="1" w:styleId="TextkrpermitLeerraumunten">
    <w:name w:val="Textkörper mit Leerraum unten"/>
    <w:basedOn w:val="Textbody"/>
    <w:next w:val="Textbody"/>
    <w:pPr>
      <w:spacing w:after="1701"/>
    </w:pPr>
  </w:style>
  <w:style w:type="character" w:customStyle="1" w:styleId="Internetlink">
    <w:name w:val="Internet link"/>
    <w:rPr>
      <w:rFonts w:ascii="Gudea" w:eastAsia="Gudea" w:hAnsi="Gudea" w:cs="Gudea"/>
      <w:color w:val="000080"/>
      <w:u w:val="single"/>
    </w:rPr>
  </w:style>
  <w:style w:type="character" w:customStyle="1" w:styleId="IndexLink">
    <w:name w:val="Index Link"/>
    <w:rPr>
      <w:rFonts w:ascii="Gudea" w:eastAsia="Gudea" w:hAnsi="Gudea" w:cs="Gudea"/>
    </w:rPr>
  </w:style>
  <w:style w:type="character" w:customStyle="1" w:styleId="NumberingSymbols">
    <w:name w:val="Numbering Symbols"/>
    <w:rPr>
      <w:rFonts w:ascii="Gudea" w:eastAsia="Gudea" w:hAnsi="Gudea" w:cs="Gudea"/>
      <w:color w:val="84000D"/>
    </w:rPr>
  </w:style>
  <w:style w:type="character" w:customStyle="1" w:styleId="BulletSymbols">
    <w:name w:val="Bullet Symbols"/>
    <w:rPr>
      <w:rFonts w:ascii="OpenSymbol" w:eastAsia="OpenSymbol" w:hAnsi="OpenSymbol" w:cs="OpenSymbol"/>
      <w:color w:val="84000D"/>
    </w:rPr>
  </w:style>
  <w:style w:type="character" w:customStyle="1" w:styleId="SourceText">
    <w:name w:val="Source Text"/>
    <w:rPr>
      <w:rFonts w:ascii="FreeMono" w:eastAsia="Noto Sans Mono CJK SC" w:hAnsi="FreeMono" w:cs="Liberation Mono"/>
    </w:rPr>
  </w:style>
  <w:style w:type="character" w:customStyle="1" w:styleId="VerticalNumberingSymbols">
    <w:name w:val="Vertical Numbering Symbols"/>
    <w:rPr>
      <w:rFonts w:ascii="Gudea" w:eastAsia="Gudea" w:hAnsi="Gudea" w:cs="Gudea"/>
      <w:eastAsianLayout w:id="0" w:vert="1" w:vertCompress="1"/>
    </w:rPr>
  </w:style>
  <w:style w:type="character" w:customStyle="1" w:styleId="FootnoteSymbol">
    <w:name w:val="Footnote Symbol"/>
    <w:rPr>
      <w:rFonts w:ascii="Gudea" w:eastAsia="Gudea" w:hAnsi="Gudea" w:cs="Gudea"/>
      <w:color w:val="B70017"/>
    </w:rPr>
  </w:style>
  <w:style w:type="character" w:customStyle="1" w:styleId="Footnoteanchor">
    <w:name w:val="Footnote anchor"/>
    <w:rPr>
      <w:rFonts w:ascii="Gudea" w:eastAsia="Gudea" w:hAnsi="Gudea" w:cs="Gudea"/>
      <w:position w:val="0"/>
      <w:vertAlign w:val="superscript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EndnoteSymbol">
    <w:name w:val="Endnote Symbol"/>
    <w:rPr>
      <w:rFonts w:ascii="Gudea" w:eastAsia="Gudea" w:hAnsi="Gudea" w:cs="Gudea"/>
      <w:color w:val="B70017"/>
    </w:rPr>
  </w:style>
  <w:style w:type="character" w:customStyle="1" w:styleId="Endnoteanchor">
    <w:name w:val="Endnote anchor"/>
    <w:rPr>
      <w:rFonts w:ascii="Gudea" w:eastAsia="Gudea" w:hAnsi="Gudea" w:cs="Gudea"/>
      <w:position w:val="0"/>
      <w:vertAlign w:val="superscript"/>
    </w:rPr>
  </w:style>
  <w:style w:type="character" w:customStyle="1" w:styleId="DropCaps">
    <w:name w:val="Drop Caps"/>
    <w:rPr>
      <w:rFonts w:ascii="Gudea" w:eastAsia="Gudea" w:hAnsi="Gudea" w:cs="Gudea"/>
    </w:rPr>
  </w:style>
  <w:style w:type="character" w:customStyle="1" w:styleId="Linenumbering">
    <w:name w:val="Line numbering"/>
    <w:rPr>
      <w:rFonts w:ascii="Gudea" w:eastAsia="Gudea" w:hAnsi="Gudea" w:cs="Gudea"/>
      <w:color w:val="808080"/>
      <w:sz w:val="16"/>
    </w:rPr>
  </w:style>
  <w:style w:type="character" w:styleId="Seitenzahl">
    <w:name w:val="page number"/>
    <w:rPr>
      <w:rFonts w:ascii="Gudea" w:eastAsia="Gudea" w:hAnsi="Gudea" w:cs="Gudea"/>
    </w:rPr>
  </w:style>
  <w:style w:type="character" w:customStyle="1" w:styleId="StrongEmphasis">
    <w:name w:val="Strong Emphasis"/>
    <w:rPr>
      <w:rFonts w:ascii="Gudea" w:eastAsia="Gudea" w:hAnsi="Gudea" w:cs="Gudea"/>
      <w:b/>
      <w:bCs/>
    </w:rPr>
  </w:style>
  <w:style w:type="character" w:customStyle="1" w:styleId="Teletype">
    <w:name w:val="Teletype"/>
    <w:rPr>
      <w:rFonts w:ascii="FreeMono" w:eastAsia="Liberation Mono" w:hAnsi="FreeMono" w:cs="Liberation Mono"/>
      <w:sz w:val="24"/>
    </w:rPr>
  </w:style>
  <w:style w:type="character" w:customStyle="1" w:styleId="Captioncharacters">
    <w:name w:val="Caption characters"/>
    <w:rPr>
      <w:rFonts w:ascii="Gudea" w:eastAsia="Gudea" w:hAnsi="Gudea" w:cs="Gudea"/>
    </w:rPr>
  </w:style>
  <w:style w:type="character" w:styleId="Hervorhebung">
    <w:name w:val="Emphasis"/>
    <w:rPr>
      <w:rFonts w:ascii="Gudea" w:eastAsia="Gudea" w:hAnsi="Gudea" w:cs="Gudea"/>
      <w:i/>
      <w:iCs/>
    </w:rPr>
  </w:style>
  <w:style w:type="character" w:customStyle="1" w:styleId="Definition">
    <w:name w:val="Definition"/>
    <w:rPr>
      <w:rFonts w:ascii="Gudea" w:eastAsia="Gudea" w:hAnsi="Gudea" w:cs="Gudea"/>
    </w:rPr>
  </w:style>
  <w:style w:type="character" w:customStyle="1" w:styleId="Placeholder">
    <w:name w:val="Placeholder"/>
    <w:rPr>
      <w:rFonts w:ascii="Gudea" w:eastAsia="Gudea" w:hAnsi="Gudea" w:cs="Gudea"/>
      <w:smallCaps/>
      <w:color w:val="008080"/>
      <w:u w:val="dotted"/>
    </w:rPr>
  </w:style>
  <w:style w:type="character" w:customStyle="1" w:styleId="Rubies">
    <w:name w:val="Rubies"/>
    <w:rPr>
      <w:rFonts w:ascii="Gudea" w:eastAsia="Gudea" w:hAnsi="Gudea" w:cs="Gudea"/>
      <w:sz w:val="12"/>
      <w:szCs w:val="12"/>
      <w:u w:val="none"/>
      <w:em w:val="none"/>
    </w:rPr>
  </w:style>
  <w:style w:type="character" w:customStyle="1" w:styleId="Mainindexentry">
    <w:name w:val="Main index entry"/>
    <w:rPr>
      <w:rFonts w:ascii="Gudea" w:eastAsia="Gudea" w:hAnsi="Gudea" w:cs="Gudea"/>
      <w:b/>
      <w:bCs/>
    </w:rPr>
  </w:style>
  <w:style w:type="character" w:customStyle="1" w:styleId="Variable">
    <w:name w:val="Variable"/>
    <w:rPr>
      <w:rFonts w:ascii="FreeMono" w:eastAsia="FreeMono" w:hAnsi="FreeMono" w:cs="FreeMono"/>
      <w:b w:val="0"/>
      <w:i/>
      <w:iCs/>
    </w:rPr>
  </w:style>
  <w:style w:type="character" w:customStyle="1" w:styleId="Citation">
    <w:name w:val="Citation"/>
    <w:rPr>
      <w:rFonts w:ascii="Gudea" w:eastAsia="Gudea" w:hAnsi="Gudea" w:cs="Gudea"/>
      <w:i/>
      <w:iCs/>
    </w:rPr>
  </w:style>
  <w:style w:type="character" w:customStyle="1" w:styleId="Example">
    <w:name w:val="Example"/>
    <w:rPr>
      <w:rFonts w:ascii="FreeMono" w:eastAsia="Noto Sans Mono CJK SC" w:hAnsi="FreeMono" w:cs="Liberation Mono"/>
    </w:rPr>
  </w:style>
  <w:style w:type="character" w:customStyle="1" w:styleId="UserEntry">
    <w:name w:val="User Entry"/>
    <w:rPr>
      <w:rFonts w:ascii="FreeMono" w:eastAsia="Noto Sans Mono CJK SC" w:hAnsi="FreeMono" w:cs="Liberation Mono"/>
    </w:rPr>
  </w:style>
  <w:style w:type="character" w:customStyle="1" w:styleId="Lcke">
    <w:name w:val="Lücke"/>
    <w:rPr>
      <w:rFonts w:ascii="Gudea" w:eastAsia="Gudea" w:hAnsi="Gudea" w:cs="Gudea"/>
      <w:color w:val="FFFFFF"/>
      <w:u w:val="single" w:color="000000"/>
    </w:rPr>
  </w:style>
  <w:style w:type="character" w:customStyle="1" w:styleId="Betont-fett">
    <w:name w:val="Betont-fett"/>
    <w:rPr>
      <w:rFonts w:ascii="Gudea" w:eastAsia="Gudea" w:hAnsi="Gudea" w:cs="Gudea"/>
      <w:b/>
    </w:rPr>
  </w:style>
  <w:style w:type="numbering" w:customStyle="1" w:styleId="Numbering123">
    <w:name w:val="Numbering 123"/>
    <w:basedOn w:val="KeineListe"/>
    <w:pPr>
      <w:numPr>
        <w:numId w:val="2"/>
      </w:numPr>
    </w:pPr>
  </w:style>
  <w:style w:type="numbering" w:customStyle="1" w:styleId="Numberingabc">
    <w:name w:val="Numbering abc"/>
    <w:basedOn w:val="KeineListe"/>
    <w:pPr>
      <w:numPr>
        <w:numId w:val="3"/>
      </w:numPr>
    </w:pPr>
  </w:style>
  <w:style w:type="numbering" w:customStyle="1" w:styleId="List11">
    <w:name w:val="List 1_1"/>
    <w:basedOn w:val="KeineListe"/>
    <w:pPr>
      <w:numPr>
        <w:numId w:val="4"/>
      </w:numPr>
    </w:pPr>
  </w:style>
  <w:style w:type="numbering" w:customStyle="1" w:styleId="Liste21">
    <w:name w:val="Liste 21"/>
    <w:basedOn w:val="KeineListe"/>
    <w:pPr>
      <w:numPr>
        <w:numId w:val="5"/>
      </w:numPr>
    </w:pPr>
  </w:style>
  <w:style w:type="numbering" w:customStyle="1" w:styleId="Liste31">
    <w:name w:val="Liste 31"/>
    <w:basedOn w:val="KeineListe"/>
    <w:pPr>
      <w:numPr>
        <w:numId w:val="6"/>
      </w:numPr>
    </w:pPr>
  </w:style>
  <w:style w:type="numbering" w:customStyle="1" w:styleId="Liste51">
    <w:name w:val="Liste 51"/>
    <w:basedOn w:val="KeineListe"/>
    <w:pPr>
      <w:numPr>
        <w:numId w:val="7"/>
      </w:numPr>
    </w:pPr>
  </w:style>
  <w:style w:type="numbering" w:customStyle="1" w:styleId="CheckboxenalsListe">
    <w:name w:val="Checkboxen als Liste "/>
    <w:basedOn w:val="KeineList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Warmes Blau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Anleitung zum Einsatz der Dokumentvorlagen</vt:lpstr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Von Würde und Wert - Menschenbild im Vergleich</dc:title>
  <dc:creator>Nadine &amp; Simon</dc:creator>
  <cp:lastModifiedBy>Simon Hermann</cp:lastModifiedBy>
  <cp:revision>5</cp:revision>
  <cp:lastPrinted>2025-07-30T16:25:00Z</cp:lastPrinted>
  <dcterms:created xsi:type="dcterms:W3CDTF">2025-07-09T06:29:00Z</dcterms:created>
  <dcterms:modified xsi:type="dcterms:W3CDTF">2025-07-30T16:25:00Z</dcterms:modified>
</cp:coreProperties>
</file>